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产品概述：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本一次性温度记录仪，用于低成本跟踪监测冷链运输，食品药品</w:t>
      </w:r>
      <w:proofErr w:type="gramStart"/>
      <w:r>
        <w:rPr>
          <w:rFonts w:ascii="Tahoma" w:hAnsi="Tahoma" w:cs="Tahoma"/>
          <w:color w:val="333333"/>
          <w:sz w:val="22"/>
          <w:szCs w:val="22"/>
        </w:rPr>
        <w:t>安全运</w:t>
      </w:r>
      <w:proofErr w:type="gramEnd"/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输或其他温度敏感货物，环境等领域的温度变化情况</w:t>
      </w:r>
      <w:r>
        <w:rPr>
          <w:rFonts w:ascii="Tahoma" w:hAnsi="Tahoma" w:cs="Tahoma"/>
          <w:color w:val="333333"/>
          <w:sz w:val="22"/>
          <w:szCs w:val="22"/>
        </w:rPr>
        <w:t>,</w:t>
      </w:r>
      <w:r>
        <w:rPr>
          <w:rFonts w:ascii="Tahoma" w:hAnsi="Tahoma" w:cs="Tahoma"/>
          <w:color w:val="333333"/>
          <w:sz w:val="22"/>
          <w:szCs w:val="22"/>
        </w:rPr>
        <w:t>以便验证整个过程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的温度条件是否规范。典型应用场景是货物发出方，只需简单按动一个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按钮，便可开始温度自动采集存储，当到达目的地，从货物中取出本记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录仪，撕开塑料封袋，插入任何一台计算机，便可自动生成</w:t>
      </w:r>
      <w:r>
        <w:rPr>
          <w:rFonts w:ascii="Tahoma" w:hAnsi="Tahoma" w:cs="Tahoma"/>
          <w:color w:val="333333"/>
          <w:sz w:val="22"/>
          <w:szCs w:val="22"/>
        </w:rPr>
        <w:t>PDF</w:t>
      </w:r>
      <w:r>
        <w:rPr>
          <w:rFonts w:ascii="Tahoma" w:hAnsi="Tahoma" w:cs="Tahoma"/>
          <w:color w:val="333333"/>
          <w:sz w:val="22"/>
          <w:szCs w:val="22"/>
        </w:rPr>
        <w:t>报告文档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便可以轻松读出温度数据。由于多数情况下，记录仪无法回应，所以采用传统的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温度记录仪，成本太高，而本记录仪正是解决此问题的理想之选。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规格：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 w:hint="eastAsi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      </w:t>
      </w:r>
      <w:r>
        <w:rPr>
          <w:rFonts w:ascii="Tahoma" w:hAnsi="Tahoma" w:cs="Tahoma"/>
          <w:color w:val="333333"/>
          <w:sz w:val="22"/>
          <w:szCs w:val="22"/>
        </w:rPr>
        <w:t>类型：一次性记录仪。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测量范围：</w:t>
      </w:r>
      <w:r>
        <w:rPr>
          <w:rFonts w:ascii="Tahoma" w:hAnsi="Tahoma" w:cs="Tahoma"/>
          <w:color w:val="333333"/>
          <w:sz w:val="22"/>
          <w:szCs w:val="22"/>
        </w:rPr>
        <w:t>-30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>～</w:t>
      </w:r>
      <w:r>
        <w:rPr>
          <w:rFonts w:ascii="Tahoma" w:hAnsi="Tahoma" w:cs="Tahoma"/>
          <w:color w:val="333333"/>
          <w:sz w:val="22"/>
          <w:szCs w:val="22"/>
        </w:rPr>
        <w:t>+70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>(-22</w:t>
      </w:r>
      <w:r>
        <w:rPr>
          <w:rFonts w:hint="eastAsia"/>
          <w:color w:val="333333"/>
          <w:sz w:val="22"/>
          <w:szCs w:val="22"/>
        </w:rPr>
        <w:t>℉</w:t>
      </w:r>
      <w:r>
        <w:rPr>
          <w:rFonts w:ascii="Tahoma" w:hAnsi="Tahoma" w:cs="Tahoma"/>
          <w:color w:val="333333"/>
          <w:sz w:val="22"/>
          <w:szCs w:val="22"/>
        </w:rPr>
        <w:t xml:space="preserve"> to 158</w:t>
      </w:r>
      <w:r>
        <w:rPr>
          <w:rFonts w:hint="eastAsia"/>
          <w:color w:val="333333"/>
          <w:sz w:val="22"/>
          <w:szCs w:val="22"/>
        </w:rPr>
        <w:t>℉</w:t>
      </w:r>
      <w:r>
        <w:rPr>
          <w:rFonts w:ascii="Tahoma" w:hAnsi="Tahoma" w:cs="Tahoma"/>
          <w:color w:val="333333"/>
          <w:sz w:val="22"/>
          <w:szCs w:val="22"/>
        </w:rPr>
        <w:t>)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测量误差：</w:t>
      </w:r>
      <w:r>
        <w:rPr>
          <w:rFonts w:ascii="Tahoma" w:hAnsi="Tahoma" w:cs="Tahoma"/>
          <w:color w:val="333333"/>
          <w:sz w:val="22"/>
          <w:szCs w:val="22"/>
        </w:rPr>
        <w:t>±0.5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 xml:space="preserve"> (±0.9</w:t>
      </w:r>
      <w:r>
        <w:rPr>
          <w:rFonts w:hint="eastAsia"/>
          <w:color w:val="333333"/>
          <w:sz w:val="22"/>
          <w:szCs w:val="22"/>
        </w:rPr>
        <w:t>℉</w:t>
      </w:r>
      <w:r>
        <w:rPr>
          <w:rFonts w:ascii="Tahoma" w:hAnsi="Tahoma" w:cs="Tahoma"/>
          <w:color w:val="333333"/>
          <w:sz w:val="22"/>
          <w:szCs w:val="22"/>
        </w:rPr>
        <w:t>)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  <w:t xml:space="preserve">     </w:t>
      </w:r>
      <w:r>
        <w:rPr>
          <w:rFonts w:ascii="Tahoma" w:hAnsi="Tahoma" w:cs="Tahoma"/>
          <w:color w:val="333333"/>
          <w:sz w:val="22"/>
          <w:szCs w:val="22"/>
        </w:rPr>
        <w:t>精度：</w:t>
      </w:r>
      <w:r>
        <w:rPr>
          <w:rFonts w:ascii="Tahoma" w:hAnsi="Tahoma" w:cs="Tahoma"/>
          <w:color w:val="333333"/>
          <w:sz w:val="22"/>
          <w:szCs w:val="22"/>
        </w:rPr>
        <w:t>±0.1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 xml:space="preserve"> (±0.1</w:t>
      </w:r>
      <w:r>
        <w:rPr>
          <w:rFonts w:hint="eastAsia"/>
          <w:color w:val="333333"/>
          <w:sz w:val="22"/>
          <w:szCs w:val="22"/>
        </w:rPr>
        <w:t>℉</w:t>
      </w:r>
      <w:r>
        <w:rPr>
          <w:rFonts w:ascii="Tahoma" w:hAnsi="Tahoma" w:cs="Tahoma"/>
          <w:color w:val="333333"/>
          <w:sz w:val="22"/>
          <w:szCs w:val="22"/>
        </w:rPr>
        <w:t>)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数据容量：最大</w:t>
      </w:r>
      <w:r>
        <w:rPr>
          <w:rFonts w:ascii="Tahoma" w:hAnsi="Tahoma" w:cs="Tahoma"/>
          <w:color w:val="333333"/>
          <w:sz w:val="22"/>
          <w:szCs w:val="22"/>
        </w:rPr>
        <w:t>8640</w:t>
      </w:r>
      <w:r>
        <w:rPr>
          <w:rFonts w:ascii="Tahoma" w:hAnsi="Tahoma" w:cs="Tahoma"/>
          <w:color w:val="333333"/>
          <w:sz w:val="22"/>
          <w:szCs w:val="22"/>
        </w:rPr>
        <w:t>数据。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记录时长：</w:t>
      </w:r>
      <w:r>
        <w:rPr>
          <w:rFonts w:ascii="Tahoma" w:hAnsi="Tahoma" w:cs="Tahoma"/>
          <w:color w:val="333333"/>
          <w:sz w:val="22"/>
          <w:szCs w:val="22"/>
        </w:rPr>
        <w:t>30</w:t>
      </w:r>
      <w:r>
        <w:rPr>
          <w:rFonts w:ascii="Tahoma" w:hAnsi="Tahoma" w:cs="Tahoma"/>
          <w:color w:val="333333"/>
          <w:sz w:val="22"/>
          <w:szCs w:val="22"/>
        </w:rPr>
        <w:t>天，</w:t>
      </w:r>
      <w:r>
        <w:rPr>
          <w:rFonts w:ascii="Tahoma" w:hAnsi="Tahoma" w:cs="Tahoma"/>
          <w:color w:val="333333"/>
          <w:sz w:val="22"/>
          <w:szCs w:val="22"/>
        </w:rPr>
        <w:t xml:space="preserve">60 </w:t>
      </w:r>
      <w:r>
        <w:rPr>
          <w:rFonts w:ascii="Tahoma" w:hAnsi="Tahoma" w:cs="Tahoma"/>
          <w:color w:val="333333"/>
          <w:sz w:val="22"/>
          <w:szCs w:val="22"/>
        </w:rPr>
        <w:t>天，</w:t>
      </w:r>
      <w:r>
        <w:rPr>
          <w:rFonts w:ascii="Tahoma" w:hAnsi="Tahoma" w:cs="Tahoma"/>
          <w:color w:val="333333"/>
          <w:sz w:val="22"/>
          <w:szCs w:val="22"/>
        </w:rPr>
        <w:t xml:space="preserve">90 </w:t>
      </w:r>
      <w:r>
        <w:rPr>
          <w:rFonts w:ascii="Tahoma" w:hAnsi="Tahoma" w:cs="Tahoma"/>
          <w:color w:val="333333"/>
          <w:sz w:val="22"/>
          <w:szCs w:val="22"/>
        </w:rPr>
        <w:t>天</w:t>
      </w:r>
      <w:r>
        <w:rPr>
          <w:rFonts w:ascii="Tahoma" w:hAnsi="Tahoma" w:cs="Tahoma"/>
          <w:color w:val="333333"/>
          <w:sz w:val="22"/>
          <w:szCs w:val="22"/>
        </w:rPr>
        <w:t xml:space="preserve">. </w:t>
      </w:r>
      <w:r>
        <w:rPr>
          <w:rFonts w:ascii="Tahoma" w:hAnsi="Tahoma" w:cs="Tahoma"/>
          <w:color w:val="333333"/>
          <w:sz w:val="22"/>
          <w:szCs w:val="22"/>
        </w:rPr>
        <w:t>其他可选。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开始方式：按键。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停止方式：按键或者存储满。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高低报警：出厂可定制。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开始延迟：</w:t>
      </w:r>
      <w:r>
        <w:rPr>
          <w:rFonts w:ascii="Tahoma" w:hAnsi="Tahoma" w:cs="Tahoma"/>
          <w:color w:val="333333"/>
          <w:sz w:val="22"/>
          <w:szCs w:val="22"/>
        </w:rPr>
        <w:t>0</w:t>
      </w:r>
      <w:r>
        <w:rPr>
          <w:rFonts w:ascii="Tahoma" w:hAnsi="Tahoma" w:cs="Tahoma"/>
          <w:color w:val="333333"/>
          <w:sz w:val="22"/>
          <w:szCs w:val="22"/>
        </w:rPr>
        <w:t>到</w:t>
      </w:r>
      <w:r>
        <w:rPr>
          <w:rFonts w:ascii="Tahoma" w:hAnsi="Tahoma" w:cs="Tahoma"/>
          <w:color w:val="333333"/>
          <w:sz w:val="22"/>
          <w:szCs w:val="22"/>
        </w:rPr>
        <w:t>60</w:t>
      </w:r>
      <w:r>
        <w:rPr>
          <w:rFonts w:ascii="Tahoma" w:hAnsi="Tahoma" w:cs="Tahoma"/>
          <w:color w:val="333333"/>
          <w:sz w:val="22"/>
          <w:szCs w:val="22"/>
        </w:rPr>
        <w:t>分钟可选。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报警延迟：</w:t>
      </w:r>
      <w:r>
        <w:rPr>
          <w:rFonts w:ascii="Tahoma" w:hAnsi="Tahoma" w:cs="Tahoma"/>
          <w:color w:val="333333"/>
          <w:sz w:val="22"/>
          <w:szCs w:val="22"/>
        </w:rPr>
        <w:t>0</w:t>
      </w:r>
      <w:r>
        <w:rPr>
          <w:rFonts w:ascii="Tahoma" w:hAnsi="Tahoma" w:cs="Tahoma"/>
          <w:color w:val="333333"/>
          <w:sz w:val="22"/>
          <w:szCs w:val="22"/>
        </w:rPr>
        <w:t>到</w:t>
      </w:r>
      <w:r>
        <w:rPr>
          <w:rFonts w:ascii="Tahoma" w:hAnsi="Tahoma" w:cs="Tahoma"/>
          <w:color w:val="333333"/>
          <w:sz w:val="22"/>
          <w:szCs w:val="22"/>
        </w:rPr>
        <w:t>60</w:t>
      </w:r>
      <w:r>
        <w:rPr>
          <w:rFonts w:ascii="Tahoma" w:hAnsi="Tahoma" w:cs="Tahoma"/>
          <w:color w:val="333333"/>
          <w:sz w:val="22"/>
          <w:szCs w:val="22"/>
        </w:rPr>
        <w:t>分钟可选。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报警类型：单次，累计。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操作条件：</w:t>
      </w:r>
      <w:r>
        <w:rPr>
          <w:rFonts w:ascii="Tahoma" w:hAnsi="Tahoma" w:cs="Tahoma"/>
          <w:color w:val="333333"/>
          <w:sz w:val="22"/>
          <w:szCs w:val="22"/>
        </w:rPr>
        <w:t>0 to100%RH -30 to 70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存储条件：推荐</w:t>
      </w:r>
      <w:r>
        <w:rPr>
          <w:rFonts w:ascii="Tahoma" w:hAnsi="Tahoma" w:cs="Tahoma"/>
          <w:color w:val="333333"/>
          <w:sz w:val="22"/>
          <w:szCs w:val="22"/>
        </w:rPr>
        <w:t>20 to 60%RH, 10 to 50</w:t>
      </w:r>
      <w:r>
        <w:rPr>
          <w:rFonts w:hint="eastAsia"/>
          <w:color w:val="333333"/>
          <w:sz w:val="22"/>
          <w:szCs w:val="22"/>
        </w:rPr>
        <w:t>℃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  <w:t>     </w:t>
      </w:r>
      <w:r>
        <w:rPr>
          <w:rFonts w:ascii="Tahoma" w:hAnsi="Tahoma" w:cs="Tahoma"/>
          <w:color w:val="333333"/>
          <w:sz w:val="22"/>
          <w:szCs w:val="22"/>
        </w:rPr>
        <w:t>尺寸：</w:t>
      </w:r>
      <w:r>
        <w:rPr>
          <w:rFonts w:ascii="Tahoma" w:hAnsi="Tahoma" w:cs="Tahoma"/>
          <w:color w:val="333333"/>
          <w:sz w:val="22"/>
          <w:szCs w:val="22"/>
        </w:rPr>
        <w:t>62mm*37mm*4mm</w:t>
      </w:r>
      <w:r>
        <w:rPr>
          <w:rFonts w:ascii="Tahoma" w:hAnsi="Tahoma" w:cs="Tahoma"/>
          <w:color w:val="333333"/>
          <w:sz w:val="22"/>
          <w:szCs w:val="22"/>
        </w:rPr>
        <w:br/>
        <w:t xml:space="preserve">     </w:t>
      </w:r>
      <w:r>
        <w:rPr>
          <w:rFonts w:ascii="Tahoma" w:hAnsi="Tahoma" w:cs="Tahoma"/>
          <w:color w:val="333333"/>
          <w:sz w:val="22"/>
          <w:szCs w:val="22"/>
        </w:rPr>
        <w:t>重量：大约</w:t>
      </w:r>
      <w:r>
        <w:rPr>
          <w:rFonts w:ascii="Tahoma" w:hAnsi="Tahoma" w:cs="Tahoma"/>
          <w:color w:val="333333"/>
          <w:sz w:val="22"/>
          <w:szCs w:val="22"/>
        </w:rPr>
        <w:t>10 g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防水级别：</w:t>
      </w:r>
      <w:r>
        <w:rPr>
          <w:rFonts w:ascii="Tahoma" w:hAnsi="Tahoma" w:cs="Tahoma"/>
          <w:color w:val="333333"/>
          <w:sz w:val="22"/>
          <w:szCs w:val="22"/>
        </w:rPr>
        <w:t>IP67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  <w:t xml:space="preserve">     </w:t>
      </w:r>
      <w:r>
        <w:rPr>
          <w:rFonts w:ascii="Tahoma" w:hAnsi="Tahoma" w:cs="Tahoma"/>
          <w:color w:val="333333"/>
          <w:sz w:val="22"/>
          <w:szCs w:val="22"/>
        </w:rPr>
        <w:t>标准：</w:t>
      </w:r>
      <w:r>
        <w:rPr>
          <w:rFonts w:ascii="Tahoma" w:hAnsi="Tahoma" w:cs="Tahoma"/>
          <w:color w:val="333333"/>
          <w:sz w:val="22"/>
          <w:szCs w:val="22"/>
        </w:rPr>
        <w:t>CE</w:t>
      </w:r>
      <w:r>
        <w:rPr>
          <w:rFonts w:ascii="Tahoma" w:hAnsi="Tahoma" w:cs="Tahoma"/>
          <w:color w:val="333333"/>
          <w:sz w:val="22"/>
          <w:szCs w:val="22"/>
        </w:rPr>
        <w:t>，</w:t>
      </w:r>
      <w:r>
        <w:rPr>
          <w:rFonts w:ascii="Tahoma" w:hAnsi="Tahoma" w:cs="Tahoma"/>
          <w:color w:val="333333"/>
          <w:sz w:val="22"/>
          <w:szCs w:val="22"/>
        </w:rPr>
        <w:t>ROSH</w:t>
      </w:r>
      <w:r>
        <w:rPr>
          <w:rFonts w:ascii="Tahoma" w:hAnsi="Tahoma" w:cs="Tahoma"/>
          <w:color w:val="333333"/>
          <w:sz w:val="22"/>
          <w:szCs w:val="22"/>
        </w:rPr>
        <w:t>，</w:t>
      </w:r>
      <w:r>
        <w:rPr>
          <w:rFonts w:ascii="Tahoma" w:hAnsi="Tahoma" w:cs="Tahoma"/>
          <w:color w:val="333333"/>
          <w:sz w:val="22"/>
          <w:szCs w:val="22"/>
        </w:rPr>
        <w:t>GSP</w:t>
      </w:r>
      <w:r>
        <w:rPr>
          <w:rFonts w:ascii="Tahoma" w:hAnsi="Tahoma" w:cs="Tahoma"/>
          <w:color w:val="333333"/>
          <w:sz w:val="22"/>
          <w:szCs w:val="22"/>
        </w:rPr>
        <w:t>，</w:t>
      </w:r>
      <w:r>
        <w:rPr>
          <w:rFonts w:ascii="Tahoma" w:hAnsi="Tahoma" w:cs="Tahoma"/>
          <w:color w:val="333333"/>
          <w:sz w:val="22"/>
          <w:szCs w:val="22"/>
        </w:rPr>
        <w:t>EN12830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通信接口：</w:t>
      </w:r>
      <w:r>
        <w:rPr>
          <w:rFonts w:ascii="Tahoma" w:hAnsi="Tahoma" w:cs="Tahoma"/>
          <w:color w:val="333333"/>
          <w:sz w:val="22"/>
          <w:szCs w:val="22"/>
        </w:rPr>
        <w:t>USB2.0</w:t>
      </w:r>
      <w:r>
        <w:rPr>
          <w:rFonts w:ascii="Tahoma" w:hAnsi="Tahoma" w:cs="Tahoma"/>
          <w:color w:val="333333"/>
          <w:sz w:val="22"/>
          <w:szCs w:val="22"/>
        </w:rPr>
        <w:t>。</w:t>
      </w:r>
      <w:r>
        <w:rPr>
          <w:rFonts w:ascii="Tahoma" w:hAnsi="Tahoma" w:cs="Tahoma"/>
          <w:color w:val="333333"/>
          <w:sz w:val="22"/>
          <w:szCs w:val="22"/>
        </w:rPr>
        <w:br/>
      </w:r>
      <w:r>
        <w:rPr>
          <w:rFonts w:ascii="Tahoma" w:hAnsi="Tahoma" w:cs="Tahoma"/>
          <w:color w:val="333333"/>
          <w:sz w:val="22"/>
          <w:szCs w:val="22"/>
        </w:rPr>
        <w:t>电池寿命：约</w:t>
      </w:r>
      <w:r>
        <w:rPr>
          <w:rFonts w:ascii="Tahoma" w:hAnsi="Tahoma" w:cs="Tahoma"/>
          <w:color w:val="333333"/>
          <w:sz w:val="22"/>
          <w:szCs w:val="22"/>
        </w:rPr>
        <w:t>1</w:t>
      </w:r>
      <w:r>
        <w:rPr>
          <w:rFonts w:ascii="Tahoma" w:hAnsi="Tahoma" w:cs="Tahoma"/>
          <w:color w:val="333333"/>
          <w:sz w:val="22"/>
          <w:szCs w:val="22"/>
        </w:rPr>
        <w:t>年。</w:t>
      </w:r>
      <w:r>
        <w:rPr>
          <w:rFonts w:ascii="Tahoma" w:hAnsi="Tahoma" w:cs="Tahoma"/>
          <w:color w:val="333333"/>
          <w:sz w:val="22"/>
          <w:szCs w:val="22"/>
        </w:rPr>
        <w:br/>
        <w:t xml:space="preserve">     </w:t>
      </w:r>
      <w:r>
        <w:rPr>
          <w:rFonts w:ascii="Tahoma" w:hAnsi="Tahoma" w:cs="Tahoma"/>
          <w:color w:val="333333"/>
          <w:sz w:val="22"/>
          <w:szCs w:val="22"/>
        </w:rPr>
        <w:t>软件：</w:t>
      </w:r>
      <w:proofErr w:type="spellStart"/>
      <w:r>
        <w:rPr>
          <w:rFonts w:ascii="Tahoma" w:hAnsi="Tahoma" w:cs="Tahoma"/>
          <w:color w:val="333333"/>
          <w:sz w:val="22"/>
          <w:szCs w:val="22"/>
        </w:rPr>
        <w:t>DGraph</w:t>
      </w:r>
      <w:proofErr w:type="spellEnd"/>
      <w:r>
        <w:rPr>
          <w:rFonts w:ascii="Tahoma" w:hAnsi="Tahoma" w:cs="Tahoma"/>
          <w:color w:val="333333"/>
          <w:sz w:val="22"/>
          <w:szCs w:val="22"/>
        </w:rPr>
        <w:t xml:space="preserve"> Easy Windows </w:t>
      </w:r>
      <w:proofErr w:type="spellStart"/>
      <w:r>
        <w:rPr>
          <w:rFonts w:ascii="Tahoma" w:hAnsi="Tahoma" w:cs="Tahoma"/>
          <w:color w:val="333333"/>
          <w:sz w:val="22"/>
          <w:szCs w:val="22"/>
        </w:rPr>
        <w:t>xp</w:t>
      </w:r>
      <w:proofErr w:type="spellEnd"/>
      <w:r>
        <w:rPr>
          <w:rFonts w:ascii="Tahoma" w:hAnsi="Tahoma" w:cs="Tahoma"/>
          <w:color w:val="333333"/>
          <w:sz w:val="22"/>
          <w:szCs w:val="22"/>
        </w:rPr>
        <w:t>/7/8/10</w:t>
      </w:r>
      <w:r>
        <w:rPr>
          <w:rFonts w:ascii="Tahoma" w:hAnsi="Tahoma" w:cs="Tahoma"/>
          <w:color w:val="333333"/>
          <w:sz w:val="22"/>
          <w:szCs w:val="22"/>
        </w:rPr>
        <w:t>。</w:t>
      </w: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</w:p>
    <w:p w:rsidR="00563763" w:rsidRDefault="00563763" w:rsidP="00563763">
      <w:pPr>
        <w:pStyle w:val="a5"/>
        <w:spacing w:before="0" w:beforeAutospacing="0" w:after="0" w:afterAutospacing="0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color w:val="333333"/>
          <w:sz w:val="22"/>
          <w:szCs w:val="22"/>
        </w:rPr>
        <w:t> </w:t>
      </w:r>
    </w:p>
    <w:p w:rsidR="004A460F" w:rsidRDefault="00067341"/>
    <w:sectPr w:rsidR="004A460F" w:rsidSect="0052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41" w:rsidRDefault="00067341" w:rsidP="00563763">
      <w:r>
        <w:separator/>
      </w:r>
    </w:p>
  </w:endnote>
  <w:endnote w:type="continuationSeparator" w:id="0">
    <w:p w:rsidR="00067341" w:rsidRDefault="00067341" w:rsidP="0056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41" w:rsidRDefault="00067341" w:rsidP="00563763">
      <w:r>
        <w:separator/>
      </w:r>
    </w:p>
  </w:footnote>
  <w:footnote w:type="continuationSeparator" w:id="0">
    <w:p w:rsidR="00067341" w:rsidRDefault="00067341" w:rsidP="00563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763"/>
    <w:rsid w:val="00067341"/>
    <w:rsid w:val="000744A3"/>
    <w:rsid w:val="000C0D78"/>
    <w:rsid w:val="00451E22"/>
    <w:rsid w:val="00525A50"/>
    <w:rsid w:val="00563763"/>
    <w:rsid w:val="006F71BD"/>
    <w:rsid w:val="00706297"/>
    <w:rsid w:val="007413C2"/>
    <w:rsid w:val="007F1C03"/>
    <w:rsid w:val="00847A18"/>
    <w:rsid w:val="00DC4410"/>
    <w:rsid w:val="00E1632B"/>
    <w:rsid w:val="00F12B43"/>
    <w:rsid w:val="00F2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7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3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2017-10-27T06:58:00Z</dcterms:created>
  <dcterms:modified xsi:type="dcterms:W3CDTF">2017-10-27T06:59:00Z</dcterms:modified>
</cp:coreProperties>
</file>